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A5B" w:rsidRDefault="00791AEA">
      <w:pPr>
        <w:rPr>
          <w:rFonts w:ascii="Batang" w:eastAsia="Batang" w:hAnsi="Batang"/>
          <w:b/>
          <w:sz w:val="56"/>
          <w:szCs w:val="56"/>
          <w:u w:val="single"/>
          <w:lang w:val="en-US"/>
        </w:rPr>
      </w:pPr>
      <w:r w:rsidRPr="00791AEA">
        <w:rPr>
          <w:rFonts w:ascii="Batang" w:eastAsia="Batang" w:hAnsi="Batang"/>
          <w:b/>
          <w:sz w:val="56"/>
          <w:szCs w:val="56"/>
          <w:u w:val="single"/>
          <w:lang w:val="en-US"/>
        </w:rPr>
        <w:t>Animal IDIOMS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u w:val="single"/>
          <w:lang w:val="en-US"/>
        </w:rPr>
      </w:pP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To make a mountain out of a molehill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Leopard can’t change its spots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(</w:t>
      </w:r>
      <w:proofErr w:type="gramStart"/>
      <w:r>
        <w:rPr>
          <w:rFonts w:ascii="Batang" w:eastAsia="Batang" w:hAnsi="Batang"/>
          <w:b/>
          <w:sz w:val="56"/>
          <w:szCs w:val="56"/>
          <w:lang w:val="en-US"/>
        </w:rPr>
        <w:t>she</w:t>
      </w:r>
      <w:proofErr w:type="gramEnd"/>
      <w:r>
        <w:rPr>
          <w:rFonts w:ascii="Batang" w:eastAsia="Batang" w:hAnsi="Batang"/>
          <w:b/>
          <w:sz w:val="56"/>
          <w:szCs w:val="56"/>
          <w:lang w:val="en-US"/>
        </w:rPr>
        <w:t>) has a bee in her bonnet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Every family has a black sheep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To be a sheep on the slaughter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To take the bull by the horns</w:t>
      </w:r>
    </w:p>
    <w:p w:rsidR="008343BF" w:rsidRDefault="008343BF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To put the cat among the pigeons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Ants in one’s pants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Cat nap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To cry wolf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Cat’s got one’s tongue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lastRenderedPageBreak/>
        <w:t>To chicken out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To be a copy cat// monkey see, monkey do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It’s raining cats and dogs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Dog days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To be an eager beaver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Fishy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To have a cow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Hold your horses!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Don’t pull the cart before the horse!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Holy cow!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To horse around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To do monkey business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lastRenderedPageBreak/>
        <w:t>To get the lion’s share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In the dog’s house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An early bird gets the worm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Sharks are circling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To feel like fish in the water (out of water)</w:t>
      </w:r>
    </w:p>
    <w:p w:rsidR="00791AEA" w:rsidRDefault="00EF5548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To dog one’s heel</w:t>
      </w:r>
      <w:r w:rsidR="00791AEA">
        <w:rPr>
          <w:rFonts w:ascii="Batang" w:eastAsia="Batang" w:hAnsi="Batang"/>
          <w:b/>
          <w:sz w:val="56"/>
          <w:szCs w:val="56"/>
          <w:lang w:val="en-US"/>
        </w:rPr>
        <w:t>s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Horses for courses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Don’t spare the horses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To kill 2 birds with 1 stone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To let the cat out of the bag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To hit the bull’s eye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To be as busy as a bee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 xml:space="preserve">To make a beeline for </w:t>
      </w:r>
      <w:proofErr w:type="spellStart"/>
      <w:r>
        <w:rPr>
          <w:rFonts w:ascii="Batang" w:eastAsia="Batang" w:hAnsi="Batang"/>
          <w:b/>
          <w:sz w:val="56"/>
          <w:szCs w:val="56"/>
          <w:lang w:val="en-US"/>
        </w:rPr>
        <w:t>smth</w:t>
      </w:r>
      <w:proofErr w:type="spellEnd"/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lastRenderedPageBreak/>
        <w:t>To pig out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A rat race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To smell a rat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Don’t look a gift-horse in the mouth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To go ape</w:t>
      </w:r>
    </w:p>
    <w:p w:rsidR="00791AEA" w:rsidRDefault="00791AEA">
      <w:pPr>
        <w:rPr>
          <w:rFonts w:ascii="Batang" w:eastAsia="Batang" w:hAnsi="Batang"/>
          <w:b/>
          <w:sz w:val="56"/>
          <w:szCs w:val="56"/>
          <w:lang w:val="en-US"/>
        </w:rPr>
      </w:pPr>
      <w:r>
        <w:rPr>
          <w:rFonts w:ascii="Batang" w:eastAsia="Batang" w:hAnsi="Batang"/>
          <w:b/>
          <w:sz w:val="56"/>
          <w:szCs w:val="56"/>
          <w:lang w:val="en-US"/>
        </w:rPr>
        <w:t>Until the cows come home</w:t>
      </w:r>
    </w:p>
    <w:p w:rsidR="00791AEA" w:rsidRPr="00791AEA" w:rsidRDefault="00220924">
      <w:pPr>
        <w:rPr>
          <w:rFonts w:ascii="Batang" w:eastAsia="Batang" w:hAnsi="Batang"/>
          <w:b/>
          <w:sz w:val="56"/>
          <w:szCs w:val="56"/>
          <w:lang w:val="en-US"/>
        </w:rPr>
      </w:pPr>
      <w:r w:rsidRPr="00220924">
        <w:rPr>
          <w:rFonts w:ascii="Batang" w:eastAsia="Batang" w:hAnsi="Batang"/>
          <w:b/>
          <w:sz w:val="56"/>
          <w:szCs w:val="56"/>
          <w:lang w:val="en-US"/>
        </w:rPr>
        <w:t xml:space="preserve"> </w:t>
      </w:r>
      <w:r w:rsidR="00791AEA">
        <w:rPr>
          <w:rFonts w:ascii="Batang" w:eastAsia="Batang" w:hAnsi="Batang"/>
          <w:b/>
          <w:sz w:val="56"/>
          <w:szCs w:val="56"/>
          <w:lang w:val="en-US"/>
        </w:rPr>
        <w:t>A little bird told me…</w:t>
      </w:r>
    </w:p>
    <w:sectPr w:rsidR="00791AEA" w:rsidRPr="00791AEA" w:rsidSect="007D4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1AEA"/>
    <w:rsid w:val="00220924"/>
    <w:rsid w:val="00661862"/>
    <w:rsid w:val="00791AEA"/>
    <w:rsid w:val="007D4A5B"/>
    <w:rsid w:val="008343BF"/>
    <w:rsid w:val="00E8681D"/>
    <w:rsid w:val="00EF5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4549</TotalTime>
  <Pages>4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Lizzie</dc:creator>
  <cp:lastModifiedBy>Lizzie</cp:lastModifiedBy>
  <cp:revision>4</cp:revision>
  <dcterms:created xsi:type="dcterms:W3CDTF">2012-09-24T05:53:00Z</dcterms:created>
  <dcterms:modified xsi:type="dcterms:W3CDTF">2012-09-28T08:27:00Z</dcterms:modified>
</cp:coreProperties>
</file>